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1" w:rsidRDefault="00B92CD1" w:rsidP="00B92CD1">
      <w:pPr>
        <w:keepNext/>
        <w:spacing w:after="0" w:line="240" w:lineRule="auto"/>
        <w:outlineLvl w:val="0"/>
        <w:rPr>
          <w:rFonts w:ascii="BernhardMod BT" w:eastAsia="Arial Unicode MS" w:hAnsi="BernhardMod BT" w:cs="Arial Unicode MS"/>
          <w:sz w:val="28"/>
          <w:szCs w:val="24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261F41BD" wp14:editId="30CD5009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261745" cy="1261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hardMod BT" w:eastAsia="Arial Unicode MS" w:hAnsi="BernhardMod BT" w:cs="Arial Unicode MS"/>
          <w:sz w:val="48"/>
          <w:szCs w:val="24"/>
        </w:rPr>
        <w:t xml:space="preserve">        </w:t>
      </w:r>
    </w:p>
    <w:p w:rsidR="00B92CD1" w:rsidRDefault="00B92CD1" w:rsidP="00B92CD1">
      <w:pPr>
        <w:keepNext/>
        <w:spacing w:after="0" w:line="240" w:lineRule="auto"/>
        <w:outlineLvl w:val="0"/>
        <w:rPr>
          <w:rFonts w:ascii="MS Reference Serif" w:eastAsia="Arial Unicode MS" w:hAnsi="MS Reference Serif" w:cs="Arial Unicode MS"/>
          <w:b/>
          <w:bCs/>
          <w:i/>
          <w:iCs/>
          <w:sz w:val="50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BCEA" wp14:editId="6D38F4A2">
                <wp:simplePos x="0" y="0"/>
                <wp:positionH relativeFrom="column">
                  <wp:posOffset>800100</wp:posOffset>
                </wp:positionH>
                <wp:positionV relativeFrom="paragraph">
                  <wp:posOffset>367030</wp:posOffset>
                </wp:positionV>
                <wp:extent cx="5257800" cy="0"/>
                <wp:effectExtent l="0" t="0" r="1905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7700" id="Lin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.9pt" to="47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" strokeweight=".25pt"/>
            </w:pict>
          </mc:Fallback>
        </mc:AlternateContent>
      </w:r>
      <w:r>
        <w:rPr>
          <w:rFonts w:ascii="BernhardMod BT" w:eastAsia="Arial Unicode MS" w:hAnsi="BernhardMod BT" w:cs="Arial Unicode MS"/>
          <w:sz w:val="48"/>
          <w:szCs w:val="24"/>
        </w:rPr>
        <w:t xml:space="preserve">          </w:t>
      </w:r>
      <w:r>
        <w:rPr>
          <w:rFonts w:ascii="MS Reference Serif" w:eastAsia="Arial Unicode MS" w:hAnsi="MS Reference Serif" w:cs="Arial Unicode MS"/>
          <w:b/>
          <w:bCs/>
          <w:i/>
          <w:iCs/>
          <w:sz w:val="50"/>
          <w:szCs w:val="24"/>
        </w:rPr>
        <w:t>Town of Eddington</w:t>
      </w:r>
    </w:p>
    <w:p w:rsidR="00B92CD1" w:rsidRDefault="00B92CD1" w:rsidP="00B92CD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18"/>
          <w:szCs w:val="24"/>
        </w:rPr>
        <w:t>906 Main Road   Eddington, Maine 04428</w:t>
      </w:r>
    </w:p>
    <w:p w:rsidR="00B92CD1" w:rsidRDefault="00B92CD1" w:rsidP="00B92CD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18"/>
          <w:szCs w:val="24"/>
        </w:rPr>
      </w:pPr>
    </w:p>
    <w:p w:rsidR="00B92CD1" w:rsidRDefault="00B92CD1" w:rsidP="00B92C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PLANNING BOARD MEETING </w:t>
      </w:r>
    </w:p>
    <w:p w:rsidR="00B92CD1" w:rsidRDefault="00B92CD1" w:rsidP="00B92C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TUESDAY</w:t>
      </w:r>
    </w:p>
    <w:p w:rsidR="00B92CD1" w:rsidRDefault="00B92CD1" w:rsidP="00B92C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MARCH 22</w:t>
      </w:r>
      <w:r w:rsidRPr="00B92CD1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b/>
          <w:bCs/>
          <w:sz w:val="24"/>
          <w:szCs w:val="24"/>
        </w:rPr>
        <w:t>, 2016</w:t>
      </w:r>
    </w:p>
    <w:p w:rsidR="00B92CD1" w:rsidRDefault="00B92CD1" w:rsidP="00B92C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6:00 P.M.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AGENDA</w:t>
      </w:r>
    </w:p>
    <w:p w:rsidR="00B92CD1" w:rsidRDefault="00B92CD1" w:rsidP="00B92C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CALL TO ORDER: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ROLL CALL: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/>
          <w:sz w:val="24"/>
          <w:szCs w:val="24"/>
        </w:rPr>
        <w:t xml:space="preserve">  Minutes of March 8</w:t>
      </w:r>
      <w:r w:rsidRPr="00B92CD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>, 2016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NEW BUSINESS:</w:t>
      </w:r>
      <w:r>
        <w:rPr>
          <w:rFonts w:ascii="Times New Roman" w:eastAsia="Times New Roman" w:hAnsi="Times New Roman"/>
          <w:sz w:val="24"/>
          <w:szCs w:val="24"/>
        </w:rPr>
        <w:t xml:space="preserve">  Application for Dollar General, 1030 Main Road.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Application for Auto Sales, Dusty Lane, Miranda Simmons.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UNFINISHED BUSINESS: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OTHER BUSINESS: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Shoreland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Lot Size: Continue working on                                                                                                                                                            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Mixed Use District: Commercial Building sizes.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Planning Board/Board of Appeals Workshop, March 31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Black Bear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Inn,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Orono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STAFF REPORTS: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PLANNING BOARD COMMENTS: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PUBLIC ACCESS: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ADJOURNMENT:</w:t>
      </w: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92CD1" w:rsidRDefault="00B92CD1" w:rsidP="00B92C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If unable to attend please call the Town Office by noon.</w:t>
      </w:r>
    </w:p>
    <w:p w:rsidR="00B92CD1" w:rsidRDefault="00B92CD1" w:rsidP="00B92CD1"/>
    <w:p w:rsidR="00B92CD1" w:rsidRDefault="00B92CD1" w:rsidP="00B92CD1"/>
    <w:p w:rsidR="00B92CD1" w:rsidRDefault="00B92CD1" w:rsidP="00B92CD1"/>
    <w:p w:rsidR="00A82784" w:rsidRDefault="00A82784"/>
    <w:sectPr w:rsidR="00A8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erif">
    <w:altName w:val="Palatino Linotype"/>
    <w:charset w:val="00"/>
    <w:family w:val="roman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1"/>
    <w:rsid w:val="009D3C11"/>
    <w:rsid w:val="00A82784"/>
    <w:rsid w:val="00B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8B8C-BF48-4FE8-B10E-E53E03B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D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Theresa clair</cp:lastModifiedBy>
  <cp:revision>2</cp:revision>
  <dcterms:created xsi:type="dcterms:W3CDTF">2016-03-18T20:07:00Z</dcterms:created>
  <dcterms:modified xsi:type="dcterms:W3CDTF">2016-03-18T20:07:00Z</dcterms:modified>
</cp:coreProperties>
</file>